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72FBF" w14:textId="77777777" w:rsidR="00941B1F" w:rsidRDefault="00941B1F" w:rsidP="000A03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" w:hAnsi="Times" w:cs="Times"/>
          <w:color w:val="343434"/>
          <w:sz w:val="28"/>
          <w:szCs w:val="28"/>
          <w:lang w:val="en-US"/>
        </w:rPr>
      </w:pPr>
      <w:r>
        <w:rPr>
          <w:rFonts w:ascii="Times" w:hAnsi="Times" w:cs="Times"/>
          <w:color w:val="343434"/>
          <w:sz w:val="28"/>
          <w:szCs w:val="28"/>
          <w:lang w:val="en-US"/>
        </w:rPr>
        <w:t>MARCO ZANOTTI</w:t>
      </w:r>
    </w:p>
    <w:p w14:paraId="50B026E1" w14:textId="77777777" w:rsidR="00941B1F" w:rsidRDefault="00941B1F" w:rsidP="000A03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" w:hAnsi="Times" w:cs="Times"/>
          <w:color w:val="343434"/>
          <w:sz w:val="28"/>
          <w:szCs w:val="28"/>
          <w:lang w:val="en-US"/>
        </w:rPr>
      </w:pPr>
    </w:p>
    <w:p w14:paraId="5B8F661D" w14:textId="77777777" w:rsidR="00E064C8" w:rsidRDefault="00E064C8" w:rsidP="000A03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" w:hAnsi="Times" w:cs="Times"/>
          <w:color w:val="343434"/>
          <w:sz w:val="28"/>
          <w:szCs w:val="28"/>
          <w:lang w:val="en-US"/>
        </w:rPr>
      </w:pPr>
    </w:p>
    <w:p w14:paraId="45636B8A" w14:textId="77777777" w:rsidR="00E064C8" w:rsidRDefault="005A5868" w:rsidP="000A03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2"/>
          <w:szCs w:val="22"/>
          <w:lang w:val="en-US"/>
        </w:rPr>
      </w:pPr>
      <w:r w:rsidRPr="00E064C8">
        <w:rPr>
          <w:rFonts w:ascii="Helvetica Neue" w:hAnsi="Helvetica Neue" w:cs="Helvetica Neue"/>
          <w:sz w:val="22"/>
          <w:szCs w:val="22"/>
          <w:lang w:val="en-US"/>
        </w:rPr>
        <w:t xml:space="preserve">Musicista anticonvenzionale, imprevedibile, instancabilmente curioso delle tradizioni e incline alla sperimentazione. </w:t>
      </w:r>
    </w:p>
    <w:p w14:paraId="10D061AE" w14:textId="12217895" w:rsidR="005A5868" w:rsidRPr="00E064C8" w:rsidRDefault="005A5868" w:rsidP="000A03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2"/>
          <w:szCs w:val="22"/>
          <w:lang w:val="en-US"/>
        </w:rPr>
      </w:pPr>
      <w:r w:rsidRPr="00E064C8">
        <w:rPr>
          <w:rFonts w:ascii="Helvetica Neue" w:hAnsi="Helvetica Neue" w:cs="Helvetica Neue"/>
          <w:sz w:val="22"/>
          <w:szCs w:val="22"/>
          <w:lang w:val="en-US"/>
        </w:rPr>
        <w:t>Marco Zanotti è compositore, performer e producer, predilige la batteria e le percussioni ma si ritrova in mano strumenti diversi, reali o inventati, coi quali comunica con il pubblico e dà espressione alla sua musica.</w:t>
      </w:r>
    </w:p>
    <w:p w14:paraId="253FFED1" w14:textId="77777777" w:rsidR="005A5868" w:rsidRPr="00E064C8" w:rsidRDefault="005A5868" w:rsidP="000A03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2"/>
          <w:szCs w:val="22"/>
          <w:lang w:val="en-US"/>
        </w:rPr>
      </w:pPr>
    </w:p>
    <w:p w14:paraId="231F7105" w14:textId="77777777" w:rsidR="000A032C" w:rsidRPr="00E064C8" w:rsidRDefault="005A5868" w:rsidP="000A03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2"/>
          <w:szCs w:val="22"/>
          <w:lang w:val="en-US"/>
        </w:rPr>
      </w:pPr>
      <w:r w:rsidRPr="00E064C8">
        <w:rPr>
          <w:rFonts w:ascii="Helvetica Neue" w:hAnsi="Helvetica Neue" w:cs="Helvetica Neue"/>
          <w:sz w:val="22"/>
          <w:szCs w:val="22"/>
          <w:lang w:val="en-US"/>
        </w:rPr>
        <w:t>E’ fondatore e direttore della</w:t>
      </w:r>
      <w:r w:rsidRPr="00E064C8">
        <w:rPr>
          <w:rFonts w:ascii="Helvetica Neue" w:hAnsi="Helvetica Neue" w:cs="Helvetica Neue"/>
          <w:i/>
          <w:iCs/>
          <w:sz w:val="22"/>
          <w:szCs w:val="22"/>
          <w:lang w:val="en-US"/>
        </w:rPr>
        <w:t xml:space="preserve"> Classica Orchestra Afrobeat</w:t>
      </w:r>
      <w:r w:rsidRPr="00E064C8">
        <w:rPr>
          <w:rFonts w:ascii="Helvetica Neue" w:hAnsi="Helvetica Neue" w:cs="Helvetica Neue"/>
          <w:sz w:val="22"/>
          <w:szCs w:val="22"/>
          <w:lang w:val="en-US"/>
        </w:rPr>
        <w:t xml:space="preserve"> con la quale registra tre album (feat. Seun Kuti, Sekouba Bambino, Baba Sissoko e Njamy Sitson) e partecipa a importanti festival internazionale tra i quali Glastonbury-UK. </w:t>
      </w:r>
    </w:p>
    <w:p w14:paraId="083F7F2C" w14:textId="77777777" w:rsidR="001F793D" w:rsidRPr="00E064C8" w:rsidRDefault="001F793D" w:rsidP="000A03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2"/>
          <w:szCs w:val="22"/>
          <w:lang w:val="en-US"/>
        </w:rPr>
      </w:pPr>
    </w:p>
    <w:p w14:paraId="06FE70DD" w14:textId="291BB1BD" w:rsidR="000A032C" w:rsidRPr="00E064C8" w:rsidRDefault="005A5868" w:rsidP="000A03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eastAsia="ヒラギノ角ゴシック W4" w:hAnsi="Helvetica Neue" w:cs="Helvetica Neue"/>
          <w:sz w:val="22"/>
          <w:szCs w:val="22"/>
          <w:lang w:val="en-US"/>
        </w:rPr>
      </w:pPr>
      <w:r w:rsidRPr="00E064C8">
        <w:rPr>
          <w:rFonts w:ascii="Helvetica Neue" w:hAnsi="Helvetica Neue" w:cs="Helvetica Neue"/>
          <w:sz w:val="22"/>
          <w:szCs w:val="22"/>
          <w:lang w:val="en-US"/>
        </w:rPr>
        <w:t>Suona</w:t>
      </w:r>
      <w:r w:rsidR="00E064C8">
        <w:rPr>
          <w:rFonts w:ascii="Helvetica Neue" w:hAnsi="Helvetica Neue" w:cs="Helvetica Neue"/>
          <w:sz w:val="22"/>
          <w:szCs w:val="22"/>
          <w:lang w:val="en-US"/>
        </w:rPr>
        <w:t xml:space="preserve"> attivamente</w:t>
      </w:r>
      <w:r w:rsidRPr="00E064C8">
        <w:rPr>
          <w:rFonts w:ascii="Helvetica Neue" w:hAnsi="Helvetica Neue" w:cs="Helvetica Neue"/>
          <w:sz w:val="22"/>
          <w:szCs w:val="22"/>
          <w:lang w:val="en-US"/>
        </w:rPr>
        <w:t xml:space="preserve"> con il trio d’improvvisazione </w:t>
      </w:r>
      <w:r w:rsidRPr="00E064C8">
        <w:rPr>
          <w:rFonts w:ascii="Helvetica Neue" w:hAnsi="Helvetica Neue" w:cs="Helvetica Neue"/>
          <w:i/>
          <w:iCs/>
          <w:sz w:val="22"/>
          <w:szCs w:val="22"/>
          <w:lang w:val="en-US"/>
        </w:rPr>
        <w:t xml:space="preserve">Mothra </w:t>
      </w:r>
      <w:r w:rsidRPr="00E064C8">
        <w:rPr>
          <w:rFonts w:ascii="Helvetica Neue" w:eastAsia="ヒラギノ角ゴシック W4" w:hAnsi="Helvetica Neue" w:cs="ヒラギノ角ゴシック W4"/>
          <w:sz w:val="22"/>
          <w:szCs w:val="22"/>
          <w:lang w:val="en-US"/>
        </w:rPr>
        <w:t>モスラ</w:t>
      </w:r>
      <w:r w:rsidRPr="00E064C8">
        <w:rPr>
          <w:rFonts w:ascii="Helvetica Neue" w:eastAsia="ヒラギノ角ゴシック W4" w:hAnsi="Helvetica Neue" w:cs="ヒラギノ角ゴシック W4"/>
          <w:sz w:val="22"/>
          <w:szCs w:val="22"/>
          <w:lang w:val="en-US"/>
        </w:rPr>
        <w:t xml:space="preserve">, </w:t>
      </w:r>
      <w:r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 xml:space="preserve">in duo con Fabio Mina e con il griot Jabel Kanuteh (Gambia), oltre che con </w:t>
      </w:r>
      <w:r w:rsidRPr="00E064C8">
        <w:rPr>
          <w:rFonts w:ascii="Helvetica Neue" w:eastAsia="ヒラギノ角ゴシック W4" w:hAnsi="Helvetica Neue" w:cs="Helvetica Neue"/>
          <w:i/>
          <w:iCs/>
          <w:sz w:val="22"/>
          <w:szCs w:val="22"/>
          <w:lang w:val="en-US"/>
        </w:rPr>
        <w:t>Cumbia Poder</w:t>
      </w:r>
      <w:r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 xml:space="preserve"> (Colombia), </w:t>
      </w:r>
      <w:r w:rsidRPr="00E064C8">
        <w:rPr>
          <w:rFonts w:ascii="Helvetica Neue" w:eastAsia="ヒラギノ角ゴシック W4" w:hAnsi="Helvetica Neue" w:cs="Helvetica Neue"/>
          <w:i/>
          <w:iCs/>
          <w:sz w:val="22"/>
          <w:szCs w:val="22"/>
          <w:lang w:val="en-US"/>
        </w:rPr>
        <w:t>Del Barrio</w:t>
      </w:r>
      <w:r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 xml:space="preserve"> (Argentina) e </w:t>
      </w:r>
      <w:r w:rsidRPr="00E064C8">
        <w:rPr>
          <w:rFonts w:ascii="Helvetica Neue" w:eastAsia="ヒラギノ角ゴシック W4" w:hAnsi="Helvetica Neue" w:cs="Helvetica Neue"/>
          <w:i/>
          <w:iCs/>
          <w:sz w:val="22"/>
          <w:szCs w:val="22"/>
          <w:lang w:val="en-US"/>
        </w:rPr>
        <w:t>Regional Matuto</w:t>
      </w:r>
      <w:r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 xml:space="preserve"> (Brasile). </w:t>
      </w:r>
    </w:p>
    <w:p w14:paraId="6A3C7266" w14:textId="77777777" w:rsidR="001F793D" w:rsidRPr="00E064C8" w:rsidRDefault="001F793D" w:rsidP="00E064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eastAsia="ヒラギノ角ゴシック W4" w:hAnsi="Helvetica Neue" w:cs="Helvetica Neue"/>
          <w:sz w:val="22"/>
          <w:szCs w:val="22"/>
          <w:lang w:val="en-US"/>
        </w:rPr>
      </w:pPr>
    </w:p>
    <w:p w14:paraId="2BFDA206" w14:textId="184FB870" w:rsidR="005A5868" w:rsidRPr="00E064C8" w:rsidRDefault="005A5868" w:rsidP="00E064C8">
      <w:pPr>
        <w:jc w:val="both"/>
        <w:rPr>
          <w:rFonts w:ascii="Helvetica Neue" w:eastAsia="ヒラギノ角ゴシック W4" w:hAnsi="Helvetica Neue" w:cs="Helvetica Neue"/>
          <w:sz w:val="22"/>
          <w:szCs w:val="22"/>
          <w:lang w:val="en-US"/>
        </w:rPr>
      </w:pPr>
      <w:r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 xml:space="preserve">Collabora ed ha collaborato con numerosi musicisti, artisti e cori in Italia e all'estero, affiancando la produzione artistica ad una costante ricerca di stimoli e suoni, con </w:t>
      </w:r>
      <w:r w:rsidR="001F793D"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 xml:space="preserve">frequenti </w:t>
      </w:r>
      <w:r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 xml:space="preserve">viaggi </w:t>
      </w:r>
      <w:r w:rsidR="001F793D"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 xml:space="preserve">soprattutto </w:t>
      </w:r>
      <w:r w:rsidR="000A032C"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>in Africa e America Latina.</w:t>
      </w:r>
      <w:r w:rsidR="00E064C8"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 xml:space="preserve"> </w:t>
      </w:r>
      <w:r w:rsidR="00E064C8" w:rsidRPr="00E064C8">
        <w:rPr>
          <w:rFonts w:ascii="Helvetica Neue" w:eastAsia="Times New Roman" w:hAnsi="Helvetica Neue" w:cs="Times New Roman"/>
          <w:sz w:val="22"/>
          <w:szCs w:val="22"/>
        </w:rPr>
        <w:t>Alcune di queste collaborazioni: Elio Camalle (BR), Pavel Urquiza (CUB), Patrick Ruffino (BEN), Zam Mustapha Dembelé (Mali), Coro Farthan, Maximiliano Ba</w:t>
      </w:r>
      <w:r w:rsidR="00E064C8" w:rsidRPr="00E064C8">
        <w:rPr>
          <w:rFonts w:ascii="Helvetica Neue" w:hAnsi="Helvetica Neue"/>
          <w:color w:val="000000"/>
          <w:sz w:val="22"/>
          <w:szCs w:val="22"/>
        </w:rPr>
        <w:t>ñ</w:t>
      </w:r>
      <w:r w:rsidR="00E064C8" w:rsidRPr="00E064C8">
        <w:rPr>
          <w:rFonts w:ascii="Helvetica Neue" w:hAnsi="Helvetica Neue"/>
          <w:color w:val="000000"/>
          <w:sz w:val="22"/>
          <w:szCs w:val="22"/>
        </w:rPr>
        <w:t>os (ARG), Coro Costanzo Porta, Marina Occhionero e Franco Branciaroli (per lo spettacolo Lettere a Nour, regia Giorgio Sangati, ERT)</w:t>
      </w:r>
      <w:r w:rsidR="00E064C8" w:rsidRPr="00E064C8">
        <w:rPr>
          <w:rFonts w:ascii="Helvetica Neue" w:eastAsia="Times New Roman" w:hAnsi="Helvetica Neue" w:cs="Times New Roman"/>
          <w:sz w:val="22"/>
          <w:szCs w:val="22"/>
        </w:rPr>
        <w:t xml:space="preserve">, </w:t>
      </w:r>
      <w:r w:rsidR="00E064C8" w:rsidRPr="00E064C8">
        <w:rPr>
          <w:rFonts w:ascii="Helvetica Neue" w:eastAsia="Times New Roman" w:hAnsi="Helvetica Neue" w:cs="Times New Roman"/>
          <w:sz w:val="22"/>
          <w:szCs w:val="22"/>
        </w:rPr>
        <w:t>Patrizia Laquidara, Cristina Renzetti, Jacaré, Ivete Souza (BR), Rogerio Tavares (BR), Sara Jane Ghiotti, Antonella Ruggero, Toninho Horta (BR), Silvia Donati, Elisa Ridolfi</w:t>
      </w:r>
      <w:r w:rsidR="00E064C8" w:rsidRPr="00E064C8">
        <w:rPr>
          <w:rFonts w:ascii="Helvetica Neue" w:eastAsia="Times New Roman" w:hAnsi="Helvetica Neue" w:cs="Times New Roman"/>
          <w:sz w:val="22"/>
          <w:szCs w:val="22"/>
        </w:rPr>
        <w:t xml:space="preserve"> ecc.</w:t>
      </w:r>
    </w:p>
    <w:p w14:paraId="3C3D9A65" w14:textId="77777777" w:rsidR="001F793D" w:rsidRPr="00E064C8" w:rsidRDefault="001F793D" w:rsidP="00E064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 Neue" w:eastAsia="ヒラギノ角ゴシック W4" w:hAnsi="Helvetica Neue" w:cs="Helvetica Neue"/>
          <w:sz w:val="22"/>
          <w:szCs w:val="22"/>
          <w:lang w:val="en-US"/>
        </w:rPr>
      </w:pPr>
    </w:p>
    <w:p w14:paraId="235789B5" w14:textId="77777777" w:rsidR="00E064C8" w:rsidRPr="00E064C8" w:rsidRDefault="005A5868" w:rsidP="000A03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eastAsia="ヒラギノ角ゴシック W4" w:hAnsi="Helvetica Neue" w:cs="Helvetica Neue"/>
          <w:sz w:val="22"/>
          <w:szCs w:val="22"/>
          <w:lang w:val="en-US"/>
        </w:rPr>
      </w:pPr>
      <w:r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>Nel 2012 ha tradotto e curato l’edizione italiana della biograf</w:t>
      </w:r>
      <w:r w:rsidR="000A032C"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>ia di Fela Kuti (Arcana ed.)</w:t>
      </w:r>
      <w:r w:rsidR="007E1D67"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 xml:space="preserve">. </w:t>
      </w:r>
    </w:p>
    <w:p w14:paraId="2258E2D8" w14:textId="704AA112" w:rsidR="005A5868" w:rsidRPr="00E064C8" w:rsidRDefault="000A032C" w:rsidP="000A03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eastAsia="ヒラギノ角ゴシック W4" w:hAnsi="Helvetica Neue" w:cs="Helvetica Neue"/>
          <w:sz w:val="22"/>
          <w:szCs w:val="22"/>
          <w:lang w:val="en-US"/>
        </w:rPr>
      </w:pPr>
      <w:r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>C</w:t>
      </w:r>
      <w:r w:rsidR="005A5868"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>ollabora stabilmente con le compagnie Fantateatro e Magnifico Teatrino Errante</w:t>
      </w:r>
      <w:r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 xml:space="preserve"> e tiene da una decina d'anni un laboratorio sperimentale permanente chiamato Officina del Ritmo</w:t>
      </w:r>
      <w:r w:rsidR="005A5868"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 xml:space="preserve">. </w:t>
      </w:r>
    </w:p>
    <w:p w14:paraId="6251B6B6" w14:textId="267E6FAF" w:rsidR="007E1D67" w:rsidRPr="00E064C8" w:rsidRDefault="007E1D67" w:rsidP="000A03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eastAsia="ヒラギノ角ゴシック W4" w:hAnsi="Helvetica Neue" w:cs="Helvetica Neue"/>
          <w:sz w:val="22"/>
          <w:szCs w:val="22"/>
          <w:lang w:val="en-US"/>
        </w:rPr>
      </w:pPr>
      <w:r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>______</w:t>
      </w:r>
    </w:p>
    <w:p w14:paraId="73DB449F" w14:textId="77777777" w:rsidR="000A032C" w:rsidRPr="00E064C8" w:rsidRDefault="005A5868" w:rsidP="000A03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eastAsia="ヒラギノ角ゴシック W4" w:hAnsi="Helvetica Neue" w:cs="Helvetica Neue"/>
          <w:sz w:val="22"/>
          <w:szCs w:val="22"/>
          <w:lang w:val="en-US"/>
        </w:rPr>
      </w:pPr>
      <w:r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>Nel 2019</w:t>
      </w:r>
      <w:r w:rsidR="000A032C"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 xml:space="preserve"> esce l'album di debutto di </w:t>
      </w:r>
      <w:r w:rsidR="000A032C" w:rsidRPr="00E064C8">
        <w:rPr>
          <w:rFonts w:ascii="Helvetica Neue" w:eastAsia="ヒラギノ角ゴシック W4" w:hAnsi="Helvetica Neue" w:cs="Helvetica Neue"/>
          <w:i/>
          <w:sz w:val="22"/>
          <w:szCs w:val="22"/>
          <w:lang w:val="en-US"/>
        </w:rPr>
        <w:t>Cucòma Combo</w:t>
      </w:r>
      <w:r w:rsidR="001F793D"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 xml:space="preserve"> (Black Sweat Rec)</w:t>
      </w:r>
      <w:r w:rsidR="000A032C"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>, nuova creatura originale del polistrumentista romagnolo</w:t>
      </w:r>
      <w:r w:rsidR="001F793D"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>,</w:t>
      </w:r>
      <w:r w:rsidR="000A032C"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 xml:space="preserve"> </w:t>
      </w:r>
      <w:r w:rsidR="001F793D"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>mentre è</w:t>
      </w:r>
      <w:r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 xml:space="preserve"> </w:t>
      </w:r>
      <w:r w:rsidR="000A032C"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 xml:space="preserve">in produzione </w:t>
      </w:r>
      <w:r w:rsidR="000A032C" w:rsidRPr="00E064C8">
        <w:rPr>
          <w:rFonts w:ascii="Helvetica Neue" w:eastAsia="ヒラギノ角ゴシック W4" w:hAnsi="Helvetica Neue" w:cs="Helvetica Neue"/>
          <w:i/>
          <w:iCs/>
          <w:sz w:val="22"/>
          <w:szCs w:val="22"/>
          <w:lang w:val="en-US"/>
        </w:rPr>
        <w:t>Reflexio</w:t>
      </w:r>
      <w:r w:rsidR="001F793D"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>, un lavoro autobiografico</w:t>
      </w:r>
      <w:r w:rsidR="000A032C"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 xml:space="preserve"> in</w:t>
      </w:r>
      <w:r w:rsidR="001F793D"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>sieme all’artista Gaia Carboni.</w:t>
      </w:r>
    </w:p>
    <w:p w14:paraId="3DE4862B" w14:textId="77777777" w:rsidR="007E1D67" w:rsidRPr="00E064C8" w:rsidRDefault="007E1D67" w:rsidP="000A03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eastAsia="ヒラギノ角ゴシック W4" w:hAnsi="Helvetica Neue" w:cs="Helvetica Neue"/>
          <w:sz w:val="22"/>
          <w:szCs w:val="22"/>
          <w:lang w:val="en-US"/>
        </w:rPr>
      </w:pPr>
    </w:p>
    <w:p w14:paraId="02FBE396" w14:textId="77777777" w:rsidR="005A5868" w:rsidRPr="00E064C8" w:rsidRDefault="000A032C" w:rsidP="000A03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eastAsia="ヒラギノ角ゴシック W4" w:hAnsi="Helvetica Neue" w:cs="Helvetica Neue"/>
          <w:sz w:val="22"/>
          <w:szCs w:val="22"/>
          <w:lang w:val="en-US"/>
        </w:rPr>
      </w:pPr>
      <w:r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>Sempre nel 2019 debutta</w:t>
      </w:r>
      <w:r w:rsidR="001F793D"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>no</w:t>
      </w:r>
      <w:r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 xml:space="preserve"> lo spettacolo di danza/teatro/musica </w:t>
      </w:r>
      <w:r w:rsidRPr="00E064C8">
        <w:rPr>
          <w:rFonts w:ascii="Helvetica Neue" w:eastAsia="ヒラギノ角ゴシック W4" w:hAnsi="Helvetica Neue" w:cs="Helvetica Neue"/>
          <w:i/>
          <w:iCs/>
          <w:sz w:val="22"/>
          <w:szCs w:val="22"/>
          <w:lang w:val="en-US"/>
        </w:rPr>
        <w:t>Mbira</w:t>
      </w:r>
      <w:r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 xml:space="preserve"> per la coreografia di Roberto Castello</w:t>
      </w:r>
      <w:r w:rsidR="001F793D"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 xml:space="preserve"> (Aldes)</w:t>
      </w:r>
      <w:r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 xml:space="preserve"> </w:t>
      </w:r>
      <w:r w:rsidR="001F793D"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 xml:space="preserve">e il </w:t>
      </w:r>
      <w:r w:rsidR="005A5868"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>progetto</w:t>
      </w:r>
      <w:r w:rsidR="005A5868" w:rsidRPr="00E064C8">
        <w:rPr>
          <w:rFonts w:ascii="Helvetica Neue" w:eastAsia="ヒラギノ角ゴシック W4" w:hAnsi="Helvetica Neue" w:cs="Helvetica Neue"/>
          <w:i/>
          <w:iCs/>
          <w:sz w:val="22"/>
          <w:szCs w:val="22"/>
          <w:lang w:val="en-US"/>
        </w:rPr>
        <w:t xml:space="preserve"> Officina del Ritmo</w:t>
      </w:r>
      <w:r w:rsidRPr="00E064C8">
        <w:rPr>
          <w:rFonts w:ascii="Helvetica Neue" w:eastAsia="ヒラギノ角ゴシック W4" w:hAnsi="Helvetica Neue" w:cs="Helvetica Neue"/>
          <w:i/>
          <w:iCs/>
          <w:sz w:val="22"/>
          <w:szCs w:val="22"/>
          <w:lang w:val="en-US"/>
        </w:rPr>
        <w:t>: conexiòn Buenos Aires</w:t>
      </w:r>
      <w:r w:rsidR="005A5868"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 xml:space="preserve"> </w:t>
      </w:r>
      <w:r w:rsidR="001F793D" w:rsidRPr="00E064C8">
        <w:rPr>
          <w:rFonts w:ascii="Helvetica Neue" w:eastAsia="ヒラギノ角ゴシック W4" w:hAnsi="Helvetica Neue" w:cs="Helvetica Neue"/>
          <w:sz w:val="22"/>
          <w:szCs w:val="22"/>
          <w:lang w:val="en-US"/>
        </w:rPr>
        <w:t>di cui Zanotti è coordinatore nell'ambito di Ravenna Festival.</w:t>
      </w:r>
    </w:p>
    <w:p w14:paraId="14569B4E" w14:textId="77777777" w:rsidR="007E1D67" w:rsidRPr="00E064C8" w:rsidRDefault="007E1D67" w:rsidP="000A03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eastAsia="ヒラギノ角ゴシック W4" w:hAnsi="Helvetica Neue" w:cs="Helvetica Neue"/>
          <w:sz w:val="22"/>
          <w:szCs w:val="22"/>
          <w:lang w:val="en-US"/>
        </w:rPr>
      </w:pPr>
    </w:p>
    <w:p w14:paraId="2133E6B4" w14:textId="599F8E21" w:rsidR="007E1D67" w:rsidRPr="00E064C8" w:rsidRDefault="004D04AB" w:rsidP="000A03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Helvetica Neue" w:hAnsi="Helvetica Neue" w:cs="Garamond"/>
          <w:color w:val="343434"/>
          <w:sz w:val="22"/>
          <w:szCs w:val="22"/>
          <w:lang w:val="en-US"/>
        </w:rPr>
      </w:pPr>
      <w:r w:rsidRPr="00E064C8">
        <w:rPr>
          <w:rFonts w:ascii="Helvetica Neue" w:hAnsi="Helvetica Neue" w:cs="Helvetica"/>
          <w:sz w:val="22"/>
          <w:szCs w:val="22"/>
          <w:lang w:val="en-US"/>
        </w:rPr>
        <w:t xml:space="preserve">Infine escono nei festival e nelle sale cinematografiche due film a cui collabora recentemente per la colonna sonora: </w:t>
      </w:r>
      <w:r w:rsidRPr="00E064C8">
        <w:rPr>
          <w:rFonts w:ascii="Helvetica Neue" w:hAnsi="Helvetica Neue" w:cs="Helvetica"/>
          <w:i/>
          <w:iCs/>
          <w:sz w:val="22"/>
          <w:szCs w:val="22"/>
          <w:lang w:val="en-US"/>
        </w:rPr>
        <w:t xml:space="preserve">Gauguin a Tahiti, il paradiso perduto </w:t>
      </w:r>
      <w:r w:rsidRPr="00E064C8">
        <w:rPr>
          <w:rFonts w:ascii="Helvetica Neue" w:hAnsi="Helvetica Neue" w:cs="Helvetica"/>
          <w:sz w:val="22"/>
          <w:szCs w:val="22"/>
          <w:lang w:val="en-US"/>
        </w:rPr>
        <w:t xml:space="preserve">(Nexo Digital) e il film-documentario </w:t>
      </w:r>
      <w:r w:rsidRPr="00E064C8">
        <w:rPr>
          <w:rFonts w:ascii="Helvetica Neue" w:hAnsi="Helvetica Neue" w:cs="Helvetica"/>
          <w:i/>
          <w:iCs/>
          <w:sz w:val="22"/>
          <w:szCs w:val="22"/>
          <w:lang w:val="en-US"/>
        </w:rPr>
        <w:t>The Pamoja Odyssey: a radical act of co-creation</w:t>
      </w:r>
      <w:r w:rsidRPr="00E064C8">
        <w:rPr>
          <w:rFonts w:ascii="Helvetica Neue" w:hAnsi="Helvetica Neue" w:cs="Helvetica"/>
          <w:sz w:val="22"/>
          <w:szCs w:val="22"/>
          <w:lang w:val="en-US"/>
        </w:rPr>
        <w:t>, relativo ad un progetto internazionale di ricerca e co-creazione a bordo di un dhow tradizionale (musafir.org) lungo le coste dell'Africa Orientale.</w:t>
      </w:r>
      <w:bookmarkStart w:id="0" w:name="_GoBack"/>
      <w:bookmarkEnd w:id="0"/>
    </w:p>
    <w:p w14:paraId="5F264295" w14:textId="77777777" w:rsidR="000A032C" w:rsidRDefault="000A032C" w:rsidP="000A03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Garamond" w:eastAsia="ヒラギノ明朝 ProN W3" w:hAnsi="Garamond" w:cs="Garamond"/>
          <w:color w:val="343434"/>
          <w:sz w:val="22"/>
          <w:szCs w:val="22"/>
          <w:u w:color="343434"/>
          <w:lang w:val="en-US"/>
        </w:rPr>
      </w:pPr>
    </w:p>
    <w:p w14:paraId="59D53B00" w14:textId="77777777" w:rsidR="00941B1F" w:rsidRDefault="00941B1F" w:rsidP="00E064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Garamond" w:eastAsia="ヒラギノ明朝 ProN W3" w:hAnsi="Garamond" w:cs="Garamond"/>
          <w:color w:val="343434"/>
          <w:sz w:val="22"/>
          <w:szCs w:val="22"/>
          <w:u w:color="343434"/>
          <w:lang w:val="en-US"/>
        </w:rPr>
      </w:pPr>
      <w:r>
        <w:rPr>
          <w:rFonts w:ascii="Garamond" w:eastAsia="ヒラギノ明朝 ProN W3" w:hAnsi="Garamond" w:cs="Garamond"/>
          <w:color w:val="343434"/>
          <w:sz w:val="22"/>
          <w:szCs w:val="22"/>
          <w:u w:color="343434"/>
          <w:lang w:val="en-US"/>
        </w:rPr>
        <w:t>mzanotti@hotmail.com</w:t>
      </w:r>
    </w:p>
    <w:p w14:paraId="644545EA" w14:textId="77777777" w:rsidR="00940439" w:rsidRPr="007E1D67" w:rsidRDefault="00E064C8" w:rsidP="00E064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imes New Roman" w:eastAsia="ヒラギノ明朝 ProN W3" w:hAnsi="Times New Roman" w:cs="Times New Roman"/>
          <w:color w:val="343434"/>
          <w:sz w:val="22"/>
          <w:szCs w:val="22"/>
          <w:u w:color="343434"/>
          <w:lang w:val="en-US"/>
        </w:rPr>
      </w:pPr>
      <w:hyperlink r:id="rId5" w:history="1">
        <w:r w:rsidR="00941B1F">
          <w:rPr>
            <w:rFonts w:ascii="Garamond" w:eastAsia="ヒラギノ明朝 ProN W3" w:hAnsi="Garamond" w:cs="Garamond"/>
            <w:b/>
            <w:bCs/>
            <w:color w:val="343434"/>
            <w:sz w:val="22"/>
            <w:szCs w:val="22"/>
            <w:u w:color="343434"/>
            <w:lang w:val="en-US"/>
          </w:rPr>
          <w:t>www.marcozanotti.com</w:t>
        </w:r>
      </w:hyperlink>
    </w:p>
    <w:sectPr w:rsidR="00940439" w:rsidRPr="007E1D67" w:rsidSect="005A58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シック W4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ヒラギノ明朝 ProN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1F"/>
    <w:rsid w:val="00064580"/>
    <w:rsid w:val="000A032C"/>
    <w:rsid w:val="001F793D"/>
    <w:rsid w:val="004D04AB"/>
    <w:rsid w:val="005A5868"/>
    <w:rsid w:val="007E1D67"/>
    <w:rsid w:val="00940439"/>
    <w:rsid w:val="00941B1F"/>
    <w:rsid w:val="00B4384C"/>
    <w:rsid w:val="00E064C8"/>
    <w:rsid w:val="00ED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B056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rcozanotti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405</Words>
  <Characters>2311</Characters>
  <Application>Microsoft Macintosh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zanotti</dc:creator>
  <cp:keywords/>
  <dc:description/>
  <cp:lastModifiedBy>marco zanotti</cp:lastModifiedBy>
  <cp:revision>4</cp:revision>
  <dcterms:created xsi:type="dcterms:W3CDTF">2019-02-25T17:08:00Z</dcterms:created>
  <dcterms:modified xsi:type="dcterms:W3CDTF">2019-03-14T17:55:00Z</dcterms:modified>
</cp:coreProperties>
</file>